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leftChars="0" w:firstLine="0" w:firstLineChars="0"/>
        <w:jc w:val="center"/>
        <w:rPr>
          <w:rFonts w:hint="eastAsia"/>
          <w:sz w:val="21"/>
          <w:szCs w:val="24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峨山公路分局2024年公路养护机械设备、车辆维修保养采购项目供应商</w:t>
      </w:r>
      <w:r>
        <w:rPr>
          <w:rFonts w:hint="eastAsia" w:ascii="宋体" w:hAnsi="宋体"/>
          <w:b/>
          <w:sz w:val="36"/>
          <w:szCs w:val="36"/>
        </w:rPr>
        <w:t>报名表及文件资料领取登记表</w:t>
      </w:r>
    </w:p>
    <w:tbl>
      <w:tblPr>
        <w:tblStyle w:val="4"/>
        <w:tblpPr w:leftFromText="180" w:rightFromText="180" w:vertAnchor="text" w:horzAnchor="page" w:tblpX="1005" w:tblpY="49"/>
        <w:tblOverlap w:val="never"/>
        <w:tblW w:w="10260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8"/>
        <w:gridCol w:w="1059"/>
        <w:gridCol w:w="1391"/>
        <w:gridCol w:w="78"/>
        <w:gridCol w:w="1213"/>
        <w:gridCol w:w="1315"/>
        <w:gridCol w:w="2536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10260" w:type="dxa"/>
            <w:gridSpan w:val="7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FF0000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                       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报  名  表          报名序号</w:t>
            </w:r>
            <w:r>
              <w:rPr>
                <w:rFonts w:hint="eastAsia" w:ascii="宋体" w:hAnsi="宋体"/>
                <w:b/>
                <w:sz w:val="24"/>
                <w:szCs w:val="24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</w:trPr>
        <w:tc>
          <w:tcPr>
            <w:tcW w:w="10260" w:type="dxa"/>
            <w:gridSpan w:val="7"/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default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</w:rPr>
              <w:t>报名期限：202</w:t>
            </w:r>
            <w:r>
              <w:rPr>
                <w:rFonts w:hint="eastAsia" w:ascii="宋体" w:hAnsi="宋体"/>
                <w:bCs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bCs/>
                <w:color w:val="auto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bCs/>
                <w:color w:val="auto"/>
                <w:sz w:val="24"/>
                <w:szCs w:val="24"/>
                <w:lang w:val="en-US" w:eastAsia="zh-CN"/>
              </w:rPr>
              <w:t xml:space="preserve"> 3</w:t>
            </w:r>
            <w:r>
              <w:rPr>
                <w:rFonts w:hint="eastAsia" w:ascii="宋体" w:hAnsi="宋体"/>
                <w:bCs/>
                <w:color w:val="auto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bCs/>
                <w:color w:val="auto"/>
                <w:sz w:val="24"/>
                <w:szCs w:val="24"/>
                <w:lang w:val="en-US" w:eastAsia="zh-CN"/>
              </w:rPr>
              <w:t xml:space="preserve"> 28</w:t>
            </w:r>
            <w:r>
              <w:rPr>
                <w:rFonts w:hint="eastAsia" w:ascii="宋体" w:hAnsi="宋体"/>
                <w:bCs/>
                <w:color w:val="auto"/>
                <w:sz w:val="24"/>
                <w:szCs w:val="24"/>
              </w:rPr>
              <w:t>日至202</w:t>
            </w:r>
            <w:r>
              <w:rPr>
                <w:rFonts w:hint="eastAsia" w:ascii="宋体" w:hAnsi="宋体"/>
                <w:bCs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bCs/>
                <w:color w:val="auto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bCs/>
                <w:color w:val="auto"/>
                <w:sz w:val="24"/>
                <w:szCs w:val="24"/>
                <w:lang w:val="en-US" w:eastAsia="zh-CN"/>
              </w:rPr>
              <w:t xml:space="preserve"> 4</w:t>
            </w:r>
            <w:r>
              <w:rPr>
                <w:rFonts w:hint="eastAsia" w:ascii="宋体" w:hAnsi="宋体"/>
                <w:bCs/>
                <w:color w:val="auto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bCs/>
                <w:color w:val="auto"/>
                <w:sz w:val="24"/>
                <w:szCs w:val="24"/>
                <w:lang w:val="en-US" w:eastAsia="zh-CN"/>
              </w:rPr>
              <w:t xml:space="preserve"> 3 </w:t>
            </w:r>
            <w:r>
              <w:rPr>
                <w:rFonts w:hint="eastAsia" w:ascii="宋体" w:hAnsi="宋体"/>
                <w:bCs/>
                <w:color w:val="auto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bCs/>
                <w:color w:val="auto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时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72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报名时间</w:t>
            </w:r>
          </w:p>
        </w:tc>
        <w:tc>
          <w:tcPr>
            <w:tcW w:w="6533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  <w:u w:val="single"/>
              </w:rPr>
              <w:t>20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>24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日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372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供应商</w:t>
            </w:r>
            <w:r>
              <w:rPr>
                <w:rFonts w:hint="eastAsia" w:ascii="宋体" w:hAnsi="宋体"/>
                <w:sz w:val="24"/>
                <w:szCs w:val="24"/>
              </w:rPr>
              <w:t>名称</w:t>
            </w:r>
          </w:p>
        </w:tc>
        <w:tc>
          <w:tcPr>
            <w:tcW w:w="6533" w:type="dxa"/>
            <w:gridSpan w:val="5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37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法定代表人姓名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noWrap w:val="0"/>
            <w:vAlign w:val="center"/>
          </w:tcPr>
          <w:p>
            <w:pPr>
              <w:spacing w:line="480" w:lineRule="exact"/>
              <w:ind w:right="99" w:rightChars="47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</w:t>
            </w:r>
          </w:p>
        </w:tc>
        <w:tc>
          <w:tcPr>
            <w:tcW w:w="3851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37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委托代理人姓名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noWrap w:val="0"/>
            <w:vAlign w:val="center"/>
          </w:tcPr>
          <w:p>
            <w:pPr>
              <w:spacing w:line="480" w:lineRule="exact"/>
              <w:ind w:right="99" w:rightChars="47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</w:t>
            </w:r>
          </w:p>
        </w:tc>
        <w:tc>
          <w:tcPr>
            <w:tcW w:w="3851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372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联系方式</w:t>
            </w:r>
          </w:p>
        </w:tc>
        <w:tc>
          <w:tcPr>
            <w:tcW w:w="6533" w:type="dxa"/>
            <w:gridSpan w:val="5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电话：                  邮箱:    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37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营业执照（加盖公章的复印件）</w:t>
            </w:r>
          </w:p>
        </w:tc>
        <w:tc>
          <w:tcPr>
            <w:tcW w:w="6533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有□                         无□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37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法定代表人参加报名的必须提供法人身份证明书（原件）</w:t>
            </w:r>
          </w:p>
        </w:tc>
        <w:tc>
          <w:tcPr>
            <w:tcW w:w="6533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有□                         无□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37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授权人参加报名的必须提供法人身份证明书（原件）、授权委托书（原件）</w:t>
            </w:r>
          </w:p>
        </w:tc>
        <w:tc>
          <w:tcPr>
            <w:tcW w:w="6533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有□                         无□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37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身份证（原件）</w:t>
            </w:r>
          </w:p>
        </w:tc>
        <w:tc>
          <w:tcPr>
            <w:tcW w:w="6533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有□                         无□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0260" w:type="dxa"/>
            <w:gridSpan w:val="7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说明：1、提供资料的在“□”填“√”；</w:t>
            </w:r>
          </w:p>
          <w:p>
            <w:pPr>
              <w:spacing w:line="300" w:lineRule="exact"/>
              <w:ind w:firstLine="720" w:firstLineChars="300"/>
              <w:rPr>
                <w:rFonts w:hint="eastAsia" w:ascii="宋体" w:hAnsi="宋体"/>
                <w:spacing w:val="-4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2、应在本表后附上述资料的复印件。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0260" w:type="dxa"/>
            <w:gridSpan w:val="7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文件资料领取登记表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6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文件资料名称</w:t>
            </w:r>
          </w:p>
        </w:tc>
        <w:tc>
          <w:tcPr>
            <w:tcW w:w="252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领取人签字</w:t>
            </w:r>
          </w:p>
        </w:tc>
        <w:tc>
          <w:tcPr>
            <w:tcW w:w="252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领取时间</w:t>
            </w:r>
          </w:p>
        </w:tc>
        <w:tc>
          <w:tcPr>
            <w:tcW w:w="253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6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竞争性磋商</w:t>
            </w:r>
            <w:r>
              <w:rPr>
                <w:rFonts w:hint="eastAsia" w:ascii="宋体" w:hAnsi="宋体"/>
                <w:sz w:val="24"/>
                <w:szCs w:val="24"/>
              </w:rPr>
              <w:t>文件</w:t>
            </w:r>
          </w:p>
        </w:tc>
        <w:tc>
          <w:tcPr>
            <w:tcW w:w="252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52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53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lYTFhMDc1Y2EzZmJmNjI4MjgzMjFlZjRmZTRmNWQifQ=="/>
  </w:docVars>
  <w:rsids>
    <w:rsidRoot w:val="0F152A3D"/>
    <w:rsid w:val="02664FFA"/>
    <w:rsid w:val="0F152A3D"/>
    <w:rsid w:val="1C764D5E"/>
    <w:rsid w:val="36005F66"/>
    <w:rsid w:val="4E784E5E"/>
    <w:rsid w:val="4E80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2024-03-27T09:07:00Z</dcterms:created>
  <dc:creator>Eliauk</dc:creator>
  <cp:lastModifiedBy>Eliauk</cp:lastModifiedBy>
  <dcterms:modified xsi:type="dcterms:W3CDTF">2024-03-27T09:15:54Z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2052-12.1.0.16704</vt:lpwstr>
  </property>
  <property fmtid="{D5CDD505-2E9C-101B-9397-08002B2CF9AE}" pid="3" name="ICV">
    <vt:lpwstr>7D559D14EFF5459CB35C1DAC0A2E1293_11</vt:lpwstr>
  </property>
</Properties>
</file>