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DD3A"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>
        <w:rPr>
          <w:rFonts w:hint="eastAsia"/>
          <w:b/>
          <w:bCs/>
          <w:sz w:val="28"/>
          <w:szCs w:val="28"/>
          <w:lang w:val="en-US" w:eastAsia="zh-CN"/>
        </w:rPr>
        <w:t>询比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7CEF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04CBB55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5F8981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HCZX2025077H，采购编号：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玉中医采PXSB20250528-016</w:t>
            </w:r>
          </w:p>
        </w:tc>
      </w:tr>
      <w:tr w14:paraId="4C11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7F2194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647D05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玉溪市中医药适宜技术中心培训设备采购项目</w:t>
            </w:r>
          </w:p>
        </w:tc>
      </w:tr>
      <w:tr w14:paraId="7F4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5AE5AAD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7D847C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3823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568D1AD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7E4BC8E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C66359B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FFB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3F77D99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3E4348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BFE66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0F5C7B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25D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440245E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641A11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ECCC85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512E902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4829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57B5427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C4C1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A441C0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1F3B4F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D718C8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0742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7C597AA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0FC3A99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04D09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66E733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6469A5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D9BA62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1C434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A7067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6F61"/>
    <w:rsid w:val="00857A67"/>
    <w:rsid w:val="00890F48"/>
    <w:rsid w:val="008A5617"/>
    <w:rsid w:val="008A7A46"/>
    <w:rsid w:val="008B00E8"/>
    <w:rsid w:val="008B7560"/>
    <w:rsid w:val="008C35B8"/>
    <w:rsid w:val="008C401F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C3F5D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3F44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00FF6085"/>
    <w:rsid w:val="21FC4168"/>
    <w:rsid w:val="524C401B"/>
    <w:rsid w:val="6DF70E38"/>
    <w:rsid w:val="6EA46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168</Characters>
  <Lines>1</Lines>
  <Paragraphs>1</Paragraphs>
  <TotalTime>0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2025-05-15T08:46:14Z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6B4CE2D35C9943EDB638BD2B65F0354F_12</vt:lpwstr>
  </property>
</Properties>
</file>